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652532" name="ec69f0e0-d7f5-11ef-abb9-0999f170a8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702212" name="ec69f0e0-d7f5-11ef-abb9-0999f170a8a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088028" name="0f552660-d7f6-11ef-90c3-435c9c4940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491663" name="0f552660-d7f6-11ef-90c3-435c9c49409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2457802" name="1d5e7bc0-d7f7-11ef-9032-9bec0d5b7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491019" name="1d5e7bc0-d7f7-11ef-9032-9bec0d5b778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841294" name="da7c5510-d7f7-11ef-8340-7b0e76f53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419528" name="da7c5510-d7f7-11ef-8340-7b0e76f539f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742009" name="0f2503c0-d7f8-11ef-9b09-ef452221e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429684" name="0f2503c0-d7f8-11ef-9b09-ef452221eb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180994" name="e7760f30-d7f8-11ef-b093-ab5bb35f3f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26166" name="e7760f30-d7f8-11ef-b093-ab5bb35f3fc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0194288" name="feff9a40-d7f8-11ef-a679-27264be8e5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350799" name="feff9a40-d7f8-11ef-a679-27264be8e5a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027164" name="36abda10-d7fb-11ef-82d5-bf40d9619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98857" name="36abda10-d7fb-11ef-82d5-bf40d9619a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476408" name="4ef22570-d7fb-11ef-94fe-afdcd214a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260754" name="4ef22570-d7fb-11ef-94fe-afdcd214a9f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912369" name="75a2d1f0-d7fc-11ef-94b5-a536beab6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30600" name="75a2d1f0-d7fc-11ef-94b5-a536beab6e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947754" name="b4569bc0-d7fc-11ef-bb66-b93e5d949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761826" name="b4569bc0-d7fc-11ef-bb66-b93e5d949e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zu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520844" name="bdd2eef0-d7fd-11ef-adeb-cb77cb68a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09995" name="bdd2eef0-d7fd-11ef-adeb-cb77cb68a10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Luftschutz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340033" name="fc501860-d7fd-11ef-8680-eb2ce96a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558657" name="fc501860-d7fd-11ef-8680-eb2ce96a51e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UG/ 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9845963" name="c067ae20-d7fe-11ef-b1d9-5fd267374e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063862" name="c067ae20-d7fe-11ef-b1d9-5fd267374e1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EG / UH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23338" name="d14420b0-d7ff-11ef-a651-c340c2ac6a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144341" name="d14420b0-d7ff-11ef-a651-c340c2ac6a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Hinterbühlstrasse 22, 4612 Wangen bei Olten </w:t>
          </w:r>
        </w:p>
        <w:p>
          <w:pPr>
            <w:spacing w:before="0" w:after="0"/>
          </w:pPr>
          <w:r>
            <w:t>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